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AE60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AE6014">
              <w:rPr>
                <w:rFonts w:ascii="Tahoma" w:hAnsi="Tahoma" w:cs="Tahoma"/>
                <w:b w:val="0"/>
                <w:sz w:val="20"/>
                <w:szCs w:val="20"/>
              </w:rPr>
              <w:t>200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AE6014" w:rsidP="00AE6014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AE601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OSITOS CHOCOLATE 1KG.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 w:rsidRPr="00AE601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(100P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Z</w:t>
            </w:r>
            <w:r w:rsidRPr="00AE601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)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AE6014" w:rsidP="00633ED3">
                            <w:pPr>
                              <w:jc w:val="center"/>
                            </w:pPr>
                            <w:r w:rsidRPr="00AE601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257773" cy="1771650"/>
                                  <wp:effectExtent l="0" t="0" r="9525" b="0"/>
                                  <wp:docPr id="5" name="Imagen 5" descr="C:\Users\Itziar\AppData\Local\Microsoft\Windows\INetCache\Content.Outlook\T0AEBCTU\71200 ositos chocol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tziar\AppData\Local\Microsoft\Windows\INetCache\Content.Outlook\T0AEBCTU\71200 ositos chocol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441" cy="1774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AE6014" w:rsidP="00633ED3">
                      <w:pPr>
                        <w:jc w:val="center"/>
                      </w:pPr>
                      <w:r w:rsidRPr="00AE6014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257773" cy="1771650"/>
                            <wp:effectExtent l="0" t="0" r="9525" b="0"/>
                            <wp:docPr id="5" name="Imagen 5" descr="C:\Users\Itziar\AppData\Local\Microsoft\Windows\INetCache\Content.Outlook\T0AEBCTU\71200 ositos chocol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tziar\AppData\Local\Microsoft\Windows\INetCache\Content.Outlook\T0AEBCTU\71200 ositos chocol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441" cy="1774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AE6014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AE6014">
              <w:rPr>
                <w:rFonts w:ascii="Myriad Pro Cond" w:hAnsi="Myriad Pro Cond"/>
              </w:rPr>
              <w:t>3517460904658</w:t>
            </w:r>
          </w:p>
        </w:tc>
        <w:tc>
          <w:tcPr>
            <w:tcW w:w="2495" w:type="dxa"/>
            <w:vAlign w:val="center"/>
          </w:tcPr>
          <w:p w:rsidR="009A3AB8" w:rsidRPr="00A6348C" w:rsidRDefault="00AE6014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AE6014">
              <w:rPr>
                <w:rFonts w:ascii="Myriad Pro Cond" w:hAnsi="Myriad Pro Cond"/>
              </w:rPr>
              <w:t>13517460904655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9</w:t>
            </w:r>
            <w:r>
              <w:rPr>
                <w:rFonts w:ascii="Myriad Pro Cond" w:hAnsi="Myriad Pro Cond"/>
              </w:rPr>
              <w:t>,</w:t>
            </w:r>
            <w:r w:rsidR="00AE6014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AE6014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AE6014">
              <w:rPr>
                <w:rFonts w:ascii="Myriad Pro Cond" w:hAnsi="Myriad Pro Cond"/>
              </w:rPr>
              <w:t>9</w:t>
            </w:r>
            <w:r>
              <w:rPr>
                <w:rFonts w:ascii="Myriad Pro Cond" w:hAnsi="Myriad Pro Cond"/>
              </w:rPr>
              <w:t>,</w:t>
            </w:r>
            <w:r w:rsidR="00AE6014">
              <w:rPr>
                <w:rFonts w:ascii="Myriad Pro Cond" w:hAnsi="Myriad Pro Cond"/>
              </w:rPr>
              <w:t>4</w:t>
            </w:r>
            <w:r w:rsidR="00AC7458">
              <w:rPr>
                <w:rFonts w:ascii="Myriad Pro Cond" w:hAnsi="Myriad Pro Cond"/>
              </w:rPr>
              <w:t>0</w:t>
            </w:r>
            <w:bookmarkStart w:id="0" w:name="_GoBack"/>
            <w:bookmarkEnd w:id="0"/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F171B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1</w:t>
            </w:r>
            <w:r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5,00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,</w:t>
            </w:r>
            <w:r w:rsidR="00AE6014">
              <w:rPr>
                <w:rFonts w:ascii="Myriad Pro Cond" w:hAnsi="Myriad Pro Cond"/>
              </w:rPr>
              <w:t>115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AE6014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55056F">
              <w:rPr>
                <w:rFonts w:ascii="Myriad Pro Cond" w:hAnsi="Myriad Pro Cond"/>
              </w:rPr>
              <w:t>.</w:t>
            </w:r>
            <w:r w:rsidR="003F171B">
              <w:rPr>
                <w:rFonts w:ascii="Myriad Pro Cond" w:hAnsi="Myriad Pro Cond"/>
              </w:rPr>
              <w:t>4</w:t>
            </w:r>
            <w:r>
              <w:rPr>
                <w:rFonts w:ascii="Myriad Pro Cond" w:hAnsi="Myriad Pro Cond"/>
              </w:rPr>
              <w:t>89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,000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AE6014" w:rsidP="003F1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8</w:t>
            </w:r>
            <w:r w:rsidR="00633ED3">
              <w:rPr>
                <w:rFonts w:ascii="Myriad Pro Cond" w:hAnsi="Myriad Pro Cond"/>
              </w:rPr>
              <w:t>.</w:t>
            </w:r>
            <w:r w:rsidR="003F171B">
              <w:rPr>
                <w:rFonts w:ascii="Myriad Pro Cond" w:hAnsi="Myriad Pro Cond"/>
              </w:rPr>
              <w:t>0</w:t>
            </w:r>
            <w:r w:rsidR="0055056F">
              <w:rPr>
                <w:rFonts w:ascii="Myriad Pro Cond" w:hAnsi="Myriad Pro Cond"/>
              </w:rPr>
              <w:t>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proofErr w:type="spellStart"/>
            <w:r>
              <w:rPr>
                <w:rFonts w:ascii="Myriad Pro Cond" w:hAnsi="Myriad Pro Cond"/>
                <w:b w:val="0"/>
                <w:bCs w:val="0"/>
              </w:rPr>
              <w:t>Udes</w:t>
            </w:r>
            <w:proofErr w:type="spellEnd"/>
            <w:r>
              <w:rPr>
                <w:rFonts w:ascii="Myriad Pro Cond" w:hAnsi="Myriad Pro Cond"/>
                <w:b w:val="0"/>
                <w:bCs w:val="0"/>
              </w:rPr>
              <w:t xml:space="preserve">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AE6014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8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AE6014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AE6014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 xml:space="preserve">Tipo de </w:t>
            </w:r>
            <w:proofErr w:type="spellStart"/>
            <w:r w:rsidRPr="00CC21BA">
              <w:rPr>
                <w:rFonts w:ascii="Myriad Pro Cond" w:hAnsi="Myriad Pro Cond"/>
              </w:rPr>
              <w:t>Iva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 xml:space="preserve">Sistema </w:t>
            </w:r>
            <w:proofErr w:type="spellStart"/>
            <w:r w:rsidRPr="00223AF4">
              <w:rPr>
                <w:rFonts w:ascii="Myriad Pro Cond" w:hAnsi="Myriad Pro Cond"/>
                <w:b/>
                <w:bCs/>
              </w:rPr>
              <w:t>cod</w:t>
            </w:r>
            <w:proofErr w:type="spellEnd"/>
            <w:r w:rsidRPr="00223AF4">
              <w:rPr>
                <w:rFonts w:ascii="Myriad Pro Cond" w:hAnsi="Myriad Pro Cond"/>
                <w:b/>
                <w:bCs/>
              </w:rPr>
              <w:t>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AE6014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9F2EC5" w:rsidRDefault="00AE6014" w:rsidP="003F171B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 w:rsidRPr="00AE6014">
              <w:rPr>
                <w:rFonts w:ascii="Tahoma" w:hAnsi="Tahoma" w:cs="Tahoma"/>
                <w:b w:val="0"/>
                <w:sz w:val="18"/>
                <w:szCs w:val="18"/>
                <w:lang w:val="es-ES_tradnl"/>
              </w:rPr>
              <w:t xml:space="preserve">Ositos de </w:t>
            </w:r>
            <w:proofErr w:type="spellStart"/>
            <w:r w:rsidRPr="00AE6014">
              <w:rPr>
                <w:rFonts w:ascii="Tahoma" w:hAnsi="Tahoma" w:cs="Tahoma"/>
                <w:b w:val="0"/>
                <w:sz w:val="18"/>
                <w:szCs w:val="18"/>
                <w:lang w:val="es-ES_tradnl"/>
              </w:rPr>
              <w:t>marshmallow</w:t>
            </w:r>
            <w:proofErr w:type="spellEnd"/>
            <w:r w:rsidRPr="00AE6014">
              <w:rPr>
                <w:rFonts w:ascii="Tahoma" w:hAnsi="Tahoma" w:cs="Tahoma"/>
                <w:b w:val="0"/>
                <w:sz w:val="18"/>
                <w:szCs w:val="18"/>
                <w:lang w:val="es-ES_tradnl"/>
              </w:rPr>
              <w:t xml:space="preserve"> bañados de chocolate con leche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AE6014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AE6014">
              <w:rPr>
                <w:rFonts w:ascii="Myriad Pro Cond" w:hAnsi="Myriad Pro Cond"/>
                <w:b w:val="0"/>
              </w:rPr>
              <w:t>Jarabe de glucosa-fructosa, chocolate con leche 30% (azúcar, mantequilla, pasta de cacao, leche entera en polvo, emulsionante: lecitina de soja, aroma), jarabe de glucosa, azúcar, gelatina, aroma.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712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406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2424E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7</w:t>
            </w:r>
            <w:r w:rsidR="00AE6014"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56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AE6014">
              <w:rPr>
                <w:rFonts w:ascii="Myriad Pro Cond" w:hAnsi="Myriad Pro Cond"/>
              </w:rPr>
              <w:t>8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AE6014" w:rsidP="00AE6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AE6014">
              <w:rPr>
                <w:rFonts w:ascii="Myriad Pro Cond" w:hAnsi="Myriad Pro Cond"/>
              </w:rPr>
              <w:t>6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Ingredientes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otras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sustancias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que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pueden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causar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intolerancias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y/o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alergias</w:t>
            </w:r>
            <w:proofErr w:type="spellEnd"/>
            <w:r w:rsidRPr="00C37060">
              <w:rPr>
                <w:rFonts w:ascii="Myriad Pro Cond" w:hAnsi="Myriad Pro Cond" w:cs="Tahoma"/>
                <w:b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b/>
                <w:sz w:val="20"/>
              </w:rPr>
              <w:t>alimentarias</w:t>
            </w:r>
            <w:proofErr w:type="spellEnd"/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</w:t>
            </w:r>
            <w:proofErr w:type="gramStart"/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según</w:t>
            </w:r>
            <w:proofErr w:type="gramEnd"/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 xml:space="preserve">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Cereales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que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contengan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gluten (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decir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trigo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centeno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cebada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avena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espelta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kamut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o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variedades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híbridas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)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NO* </w:t>
            </w:r>
            <w:proofErr w:type="spellStart"/>
            <w:r w:rsidRPr="00C37060">
              <w:rPr>
                <w:rFonts w:ascii="Myriad Pro Cond" w:hAnsi="Myriad Pro Cond" w:cs="Tahoma"/>
                <w:color w:val="FF0000"/>
                <w:sz w:val="20"/>
              </w:rPr>
              <w:t>significa</w:t>
            </w:r>
            <w:proofErr w:type="spellEnd"/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Crustáceos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crustáceos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Huevos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huevos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Pescado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pescado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Cacahuetes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cacahuetes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Soja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soja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AC7458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AC7458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AC7458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Lecitina de soja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Leche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(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incluida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la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lactosa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AE6014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AE6014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AC7458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Frutos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secos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decir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almendras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avellanas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anacardos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pacanas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nueces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Brasil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pistachos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, macadamias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Apio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Mostaza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Granos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sésamo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derivados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Anhídrido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sulfuroso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sulfitos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en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concentraciones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superiores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10mg/kg o 10mg/l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expresado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como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Altramuces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altramuces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Moluscos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y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productos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 xml:space="preserve"> a base de </w:t>
            </w:r>
            <w:proofErr w:type="spellStart"/>
            <w:r w:rsidRPr="00C37060">
              <w:rPr>
                <w:rFonts w:ascii="Myriad Pro Cond" w:hAnsi="Myriad Pro Cond" w:cs="Tahoma"/>
                <w:sz w:val="20"/>
              </w:rPr>
              <w:t>moluscos</w:t>
            </w:r>
            <w:proofErr w:type="spellEnd"/>
            <w:r w:rsidRPr="00C37060">
              <w:rPr>
                <w:rFonts w:ascii="Myriad Pro Cond" w:hAnsi="Myriad Pro Cond" w:cs="Tahoma"/>
                <w:sz w:val="20"/>
              </w:rPr>
              <w:t>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Organismos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modificados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C585E">
              <w:rPr>
                <w:rFonts w:asciiTheme="minorHAnsi" w:hAnsiTheme="minorHAnsi" w:cstheme="minorHAnsi"/>
                <w:sz w:val="20"/>
              </w:rPr>
              <w:t>genéticamente</w:t>
            </w:r>
            <w:proofErr w:type="spellEnd"/>
            <w:r w:rsidRPr="004C585E">
              <w:rPr>
                <w:rFonts w:asciiTheme="minorHAnsi" w:hAnsiTheme="minorHAnsi" w:cstheme="minorHAnsi"/>
                <w:sz w:val="20"/>
              </w:rPr>
              <w:t xml:space="preserve">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proofErr w:type="gramStart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</w:t>
            </w:r>
            <w:proofErr w:type="gramEnd"/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 xml:space="preserve">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AC745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1200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AC7458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E601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OSITOS CHOCOLATE 1KG.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 w:rsidRPr="00AE601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(100P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Z</w:t>
            </w:r>
            <w:r w:rsidRPr="00AE601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)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</w:t>
            </w:r>
            <w:r>
              <w:rPr>
                <w:rFonts w:ascii="Myriad Pro Cond" w:hAnsi="Myriad Pro Cond" w:cs="Tahoma"/>
                <w:sz w:val="20"/>
              </w:rPr>
              <w:t>to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>
              <w:rPr>
                <w:rFonts w:ascii="Myriad Pro Cond" w:hAnsi="Myriad Pro Cond" w:cs="Tahoma"/>
                <w:sz w:val="20"/>
              </w:rPr>
              <w:t>contiene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>
              <w:rPr>
                <w:rFonts w:ascii="Myriad Pro Cond" w:hAnsi="Myriad Pro Cond" w:cs="Tahoma"/>
                <w:sz w:val="20"/>
              </w:rPr>
              <w:t>azúcar</w:t>
            </w:r>
            <w:proofErr w:type="spellEnd"/>
            <w:r>
              <w:rPr>
                <w:rFonts w:ascii="Myriad Pro Cond" w:hAnsi="Myriad Pro Cond" w:cs="Tahoma"/>
                <w:sz w:val="20"/>
              </w:rPr>
              <w:t>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contiene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AC745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un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Es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un </w:t>
            </w:r>
            <w:proofErr w:type="spellStart"/>
            <w:r w:rsidRPr="00EB47ED">
              <w:rPr>
                <w:rFonts w:ascii="Myriad Pro Cond" w:hAnsi="Myriad Pro Cond" w:cs="Tahoma"/>
                <w:sz w:val="20"/>
              </w:rPr>
              <w:t>producto</w:t>
            </w:r>
            <w:proofErr w:type="spellEnd"/>
            <w:r w:rsidRPr="00EB47ED">
              <w:rPr>
                <w:rFonts w:ascii="Myriad Pro Cond" w:hAnsi="Myriad Pro Cond" w:cs="Tahoma"/>
                <w:sz w:val="20"/>
              </w:rPr>
              <w:t xml:space="preserve">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AC7458">
            <w:rPr>
              <w:caps/>
              <w:noProof/>
              <w:color w:val="833C0B" w:themeColor="accent2" w:themeShade="80"/>
              <w:sz w:val="18"/>
              <w:szCs w:val="18"/>
            </w:rPr>
            <w:t>2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AC7458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D9AB36-1B34-45D2-90D9-0995032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2</cp:revision>
  <cp:lastPrinted>2018-05-25T09:48:00Z</cp:lastPrinted>
  <dcterms:created xsi:type="dcterms:W3CDTF">2018-05-31T09:31:00Z</dcterms:created>
  <dcterms:modified xsi:type="dcterms:W3CDTF">2018-05-31T09:31:00Z</dcterms:modified>
</cp:coreProperties>
</file>