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752F60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61430">
              <w:rPr>
                <w:rFonts w:ascii="Tahoma" w:hAnsi="Tahoma" w:cs="Tahoma"/>
                <w:b w:val="0"/>
                <w:sz w:val="20"/>
                <w:szCs w:val="20"/>
              </w:rPr>
              <w:t>00</w:t>
            </w:r>
            <w:r w:rsidR="00752F60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2B695F" w:rsidP="00752F60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FRUTAS TRANSPARENTES</w:t>
            </w:r>
            <w:r w:rsidR="00752F6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125</w:t>
            </w:r>
            <w:r w:rsidR="00061430"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G</w:t>
            </w:r>
            <w:r w:rsidR="00752F6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R.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752F60" w:rsidP="00CF2BEC">
      <w:pPr>
        <w:jc w:val="center"/>
        <w:rPr>
          <w:color w:val="C00000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631368</wp:posOffset>
            </wp:positionV>
            <wp:extent cx="1304925" cy="183370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1 frutas transparen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421" cy="183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752F60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752F60">
              <w:rPr>
                <w:rFonts w:ascii="Myriad Pro Cond" w:hAnsi="Myriad Pro Cond"/>
              </w:rPr>
              <w:t>3116420030033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752F60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752F60">
              <w:rPr>
                <w:rFonts w:ascii="Myriad Pro Cond" w:hAnsi="Myriad Pro Cond"/>
              </w:rPr>
              <w:t>13116420030030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752F60" w:rsidP="00752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752F60" w:rsidP="00752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19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752F60" w:rsidP="00752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752F60" w:rsidP="00752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1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752F60" w:rsidP="00752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20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752F60" w:rsidP="00752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14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752F60" w:rsidP="00752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132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752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55056F">
              <w:rPr>
                <w:rFonts w:ascii="Myriad Pro Cond" w:hAnsi="Myriad Pro Cond"/>
              </w:rPr>
              <w:t>.</w:t>
            </w:r>
            <w:r w:rsidR="00752F60">
              <w:rPr>
                <w:rFonts w:ascii="Myriad Pro Cond" w:hAnsi="Myriad Pro Cond"/>
              </w:rPr>
              <w:t>743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752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2B695F">
              <w:rPr>
                <w:rFonts w:ascii="Myriad Pro Cond" w:hAnsi="Myriad Pro Cond"/>
              </w:rPr>
              <w:t>2</w:t>
            </w:r>
            <w:r w:rsidR="00752F60">
              <w:rPr>
                <w:rFonts w:ascii="Myriad Pro Cond" w:hAnsi="Myriad Pro Cond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752F60" w:rsidP="00752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2B695F">
              <w:rPr>
                <w:rFonts w:ascii="Myriad Pro Cond" w:hAnsi="Myriad Pro Cond"/>
              </w:rPr>
              <w:t>.5</w:t>
            </w:r>
            <w:r>
              <w:rPr>
                <w:rFonts w:ascii="Myriad Pro Cond" w:hAnsi="Myriad Pro Cond"/>
              </w:rPr>
              <w:t>83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752F60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752F60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14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752F60" w:rsidP="00752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752F60" w:rsidP="00752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061430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Caramelo </w:t>
            </w:r>
            <w:r w:rsidR="00752F60">
              <w:rPr>
                <w:rFonts w:ascii="Myriad Pro Cond" w:hAnsi="Myriad Pro Cond" w:cs="Tahoma"/>
                <w:b w:val="0"/>
                <w:lang w:val="es-ES_tradnl"/>
              </w:rPr>
              <w:t xml:space="preserve">duro </w:t>
            </w:r>
            <w:bookmarkStart w:id="0" w:name="_GoBack"/>
            <w:bookmarkEnd w:id="0"/>
            <w:r w:rsidRPr="00061430">
              <w:rPr>
                <w:rFonts w:ascii="Myriad Pro Cond" w:hAnsi="Myriad Pro Cond" w:cs="Tahoma"/>
                <w:b w:val="0"/>
                <w:lang w:val="es-ES_tradnl"/>
              </w:rPr>
              <w:t>con aromas de frutas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2B695F" w:rsidP="00633ED3">
            <w:pPr>
              <w:jc w:val="both"/>
              <w:rPr>
                <w:rFonts w:cstheme="minorHAnsi"/>
                <w:b w:val="0"/>
                <w:bCs w:val="0"/>
              </w:rPr>
            </w:pPr>
            <w:r w:rsidRPr="002B695F">
              <w:rPr>
                <w:rFonts w:ascii="Myriad Pro Cond" w:hAnsi="Myriad Pro Cond"/>
                <w:b w:val="0"/>
              </w:rPr>
              <w:t>Sirope de glucosa, azúcar, acidulante: ácido láctico (E270), corrector de acidez: lactato sódico (E325), aromas, Colorantes: E141, E160c, E161b, E163.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61430">
              <w:rPr>
                <w:rFonts w:ascii="Myriad Pro Cond" w:hAnsi="Myriad Pro Cond"/>
              </w:rPr>
              <w:t>6</w:t>
            </w:r>
            <w:r w:rsidR="002B695F">
              <w:rPr>
                <w:rFonts w:ascii="Myriad Pro Cond" w:hAnsi="Myriad Pro Cond"/>
              </w:rPr>
              <w:t>05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378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93,4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52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2B695F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0,25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2B695F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752F6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AC7458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</w:t>
            </w:r>
            <w:r w:rsidR="00061430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00</w:t>
            </w:r>
            <w:r w:rsidR="00752F60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3F2D15" w:rsidP="00752F60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2D15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FRUTAS TRANSPARENTES </w:t>
            </w:r>
            <w:r w:rsidR="00752F6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1</w:t>
            </w:r>
            <w:r w:rsidRPr="003F2D15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2</w:t>
            </w:r>
            <w:r w:rsidR="00752F6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5</w:t>
            </w:r>
            <w:r w:rsidRPr="003F2D15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G</w:t>
            </w:r>
            <w:r w:rsidR="00752F6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R.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752F60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752F60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2B695F"/>
    <w:rsid w:val="0032155E"/>
    <w:rsid w:val="003B5229"/>
    <w:rsid w:val="003C0ED4"/>
    <w:rsid w:val="003F171B"/>
    <w:rsid w:val="003F2D15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52F60"/>
    <w:rsid w:val="007811DB"/>
    <w:rsid w:val="007D77DF"/>
    <w:rsid w:val="007E0C4F"/>
    <w:rsid w:val="008D3AC6"/>
    <w:rsid w:val="008F3F0F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4FEB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04BD4-DE59-450E-A809-0B5CC259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5</cp:revision>
  <cp:lastPrinted>2018-05-25T09:48:00Z</cp:lastPrinted>
  <dcterms:created xsi:type="dcterms:W3CDTF">2018-06-11T11:55:00Z</dcterms:created>
  <dcterms:modified xsi:type="dcterms:W3CDTF">2018-06-26T08:48:00Z</dcterms:modified>
</cp:coreProperties>
</file>